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0D5D65" w:rsidRPr="000D5D65" w:rsidP="000D5D65">
      <w:pPr>
        <w:spacing w:line="480" w:lineRule="auto"/>
        <w:jc w:val="center"/>
        <w:rPr>
          <w:rFonts w:ascii="Times New Roman" w:hAnsi="Times New Roman" w:cs="Times New Roman"/>
        </w:rPr>
      </w:pPr>
      <w:r w:rsidRPr="000D5D65">
        <w:rPr>
          <w:rFonts w:ascii="Times New Roman" w:hAnsi="Times New Roman" w:cs="Times New Roman"/>
        </w:rPr>
        <w:t>Institutional Affiliation</w:t>
      </w:r>
    </w:p>
    <w:p w:rsidR="000D5D65" w:rsidRPr="000D5D65" w:rsidP="000D5D65">
      <w:pPr>
        <w:spacing w:line="480" w:lineRule="auto"/>
        <w:jc w:val="center"/>
        <w:rPr>
          <w:rFonts w:ascii="Times New Roman" w:hAnsi="Times New Roman" w:cs="Times New Roman"/>
        </w:rPr>
      </w:pPr>
      <w:r w:rsidRPr="000D5D65">
        <w:rPr>
          <w:rFonts w:ascii="Times New Roman" w:hAnsi="Times New Roman" w:cs="Times New Roman"/>
        </w:rPr>
        <w:t xml:space="preserve">Student’s Name </w:t>
      </w:r>
    </w:p>
    <w:p w:rsidR="000D5D65" w:rsidRPr="000D5D65" w:rsidP="000D5D65">
      <w:pPr>
        <w:spacing w:line="480" w:lineRule="auto"/>
        <w:jc w:val="center"/>
        <w:rPr>
          <w:rFonts w:ascii="Times New Roman" w:hAnsi="Times New Roman" w:cs="Times New Roman"/>
        </w:rPr>
      </w:pPr>
      <w:r w:rsidRPr="000D5D65">
        <w:rPr>
          <w:rFonts w:ascii="Times New Roman" w:hAnsi="Times New Roman" w:cs="Times New Roman"/>
        </w:rPr>
        <w:t xml:space="preserve">Task </w:t>
      </w:r>
    </w:p>
    <w:p w:rsidR="000D5D65" w:rsidP="000D5D65">
      <w:pPr>
        <w:spacing w:line="480" w:lineRule="auto"/>
        <w:jc w:val="center"/>
        <w:rPr>
          <w:rFonts w:ascii="Times New Roman" w:hAnsi="Times New Roman" w:cs="Times New Roman"/>
          <w:b/>
        </w:rPr>
      </w:pPr>
      <w:r w:rsidRPr="000D5D65">
        <w:rPr>
          <w:rFonts w:ascii="Times New Roman" w:hAnsi="Times New Roman" w:cs="Times New Roman"/>
        </w:rPr>
        <w:t>Date</w:t>
      </w:r>
      <w:r>
        <w:rPr>
          <w:rFonts w:ascii="Times New Roman" w:hAnsi="Times New Roman" w:cs="Times New Roman"/>
          <w:b/>
        </w:rPr>
        <w:t xml:space="preserve"> </w:t>
      </w: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P="000D5D65">
      <w:pPr>
        <w:jc w:val="center"/>
        <w:rPr>
          <w:rFonts w:ascii="Times New Roman" w:hAnsi="Times New Roman" w:cs="Times New Roman"/>
          <w:b/>
        </w:rPr>
      </w:pPr>
    </w:p>
    <w:p w:rsidR="000D5D65" w:rsidRPr="000D5D65" w:rsidP="000D5D65">
      <w:pPr>
        <w:jc w:val="center"/>
        <w:rPr>
          <w:rFonts w:ascii="Times New Roman" w:hAnsi="Times New Roman" w:cs="Times New Roman"/>
          <w:b/>
        </w:rPr>
      </w:pPr>
      <w:r w:rsidRPr="000D5D65">
        <w:rPr>
          <w:rFonts w:ascii="Times New Roman" w:hAnsi="Times New Roman" w:cs="Times New Roman"/>
          <w:b/>
        </w:rPr>
        <w:t>Microsoft word</w:t>
      </w:r>
    </w:p>
    <w:p w:rsidR="000D5D65" w:rsidRPr="000D5D65" w:rsidP="000D5D65">
      <w:pPr>
        <w:spacing w:line="360" w:lineRule="auto"/>
        <w:ind w:firstLine="720"/>
        <w:jc w:val="both"/>
        <w:rPr>
          <w:rFonts w:ascii="Times New Roman" w:hAnsi="Times New Roman" w:cs="Times New Roman"/>
        </w:rPr>
      </w:pPr>
      <w:r w:rsidRPr="000D5D65">
        <w:rPr>
          <w:rFonts w:ascii="Times New Roman" w:hAnsi="Times New Roman" w:cs="Times New Roman"/>
        </w:rPr>
        <w:t>Microsoft word is one among the most popular word processing software around the world today used by millions of people. The popular features of the Ms Word 2016 that are known to almost everyone are the text formatting abilities in addition to the save and print functions and support for cloud storage. There are however other features of the Microsoft word 2016 with the abilities to format and</w:t>
      </w:r>
      <w:r w:rsidRPr="000D5D65" w:rsidR="001F7F88">
        <w:rPr>
          <w:rFonts w:ascii="Times New Roman" w:hAnsi="Times New Roman" w:cs="Times New Roman"/>
        </w:rPr>
        <w:t xml:space="preserve"> edit texts. Making of brochures requires Ms </w:t>
      </w:r>
      <w:r w:rsidRPr="000D5D65">
        <w:rPr>
          <w:rFonts w:ascii="Times New Roman" w:hAnsi="Times New Roman" w:cs="Times New Roman"/>
        </w:rPr>
        <w:t>Word</w:t>
      </w:r>
      <w:r w:rsidRPr="000D5D65" w:rsidR="001F7F88">
        <w:rPr>
          <w:rFonts w:ascii="Times New Roman" w:hAnsi="Times New Roman" w:cs="Times New Roman"/>
        </w:rPr>
        <w:t xml:space="preserve"> editing tools that produce an output similar to those the ones produced by adobe Photoshop or even by illustrators. </w:t>
      </w:r>
    </w:p>
    <w:p w:rsidR="0048131D" w:rsidRPr="000D5D65" w:rsidP="000D5D65">
      <w:pPr>
        <w:spacing w:line="360" w:lineRule="auto"/>
        <w:ind w:firstLine="720"/>
        <w:jc w:val="both"/>
        <w:rPr>
          <w:rFonts w:ascii="Times New Roman" w:hAnsi="Times New Roman" w:cs="Times New Roman"/>
        </w:rPr>
      </w:pPr>
      <w:r w:rsidRPr="000D5D65">
        <w:rPr>
          <w:rFonts w:ascii="Times New Roman" w:hAnsi="Times New Roman" w:cs="Times New Roman"/>
        </w:rPr>
        <w:t xml:space="preserve">Ms </w:t>
      </w:r>
      <w:r w:rsidRPr="000D5D65" w:rsidR="000D5D65">
        <w:rPr>
          <w:rFonts w:ascii="Times New Roman" w:hAnsi="Times New Roman" w:cs="Times New Roman"/>
        </w:rPr>
        <w:t>Word</w:t>
      </w:r>
      <w:r w:rsidRPr="000D5D65">
        <w:rPr>
          <w:rFonts w:ascii="Times New Roman" w:hAnsi="Times New Roman" w:cs="Times New Roman"/>
        </w:rPr>
        <w:t xml:space="preserve"> under the Page layout section provides easily accessible tools through which brochures can be created when one does not have access to external tools and machines to create brochures. The software allows you to custom the brochure by selecting the most preferred layout either landscape or portrait. On</w:t>
      </w:r>
      <w:r w:rsidRPr="000D5D65" w:rsidR="000D5D65">
        <w:rPr>
          <w:rFonts w:ascii="Times New Roman" w:hAnsi="Times New Roman" w:cs="Times New Roman"/>
        </w:rPr>
        <w:t>e</w:t>
      </w:r>
      <w:r w:rsidRPr="000D5D65">
        <w:rPr>
          <w:rFonts w:ascii="Times New Roman" w:hAnsi="Times New Roman" w:cs="Times New Roman"/>
        </w:rPr>
        <w:t xml:space="preserve"> </w:t>
      </w:r>
      <w:r w:rsidRPr="000D5D65" w:rsidR="000D5D65">
        <w:rPr>
          <w:rFonts w:ascii="Times New Roman" w:hAnsi="Times New Roman" w:cs="Times New Roman"/>
        </w:rPr>
        <w:t>can</w:t>
      </w:r>
      <w:r w:rsidRPr="000D5D65">
        <w:rPr>
          <w:rFonts w:ascii="Times New Roman" w:hAnsi="Times New Roman" w:cs="Times New Roman"/>
        </w:rPr>
        <w:t xml:space="preserve"> as </w:t>
      </w:r>
      <w:r w:rsidRPr="000D5D65" w:rsidR="000D5D65">
        <w:rPr>
          <w:rFonts w:ascii="Times New Roman" w:hAnsi="Times New Roman" w:cs="Times New Roman"/>
        </w:rPr>
        <w:t>well choose</w:t>
      </w:r>
      <w:r w:rsidRPr="000D5D65">
        <w:rPr>
          <w:rFonts w:ascii="Times New Roman" w:hAnsi="Times New Roman" w:cs="Times New Roman"/>
        </w:rPr>
        <w:t xml:space="preserve"> the page size from the drop-down menus. Ms </w:t>
      </w:r>
      <w:r w:rsidRPr="000D5D65" w:rsidR="000D5D65">
        <w:rPr>
          <w:rFonts w:ascii="Times New Roman" w:hAnsi="Times New Roman" w:cs="Times New Roman"/>
        </w:rPr>
        <w:t>Word</w:t>
      </w:r>
      <w:r w:rsidRPr="000D5D65">
        <w:rPr>
          <w:rFonts w:ascii="Times New Roman" w:hAnsi="Times New Roman" w:cs="Times New Roman"/>
        </w:rPr>
        <w:t xml:space="preserve"> 2016 also provides free brochure templates for users to type and fill the information that may require. The other features include the editing function that allows users to customize the brochures in any manner they wish by adding titles and images 
</w:t>
      </w:r>
    </w:p>
    <w:p w:rsidR="001A13A1" w:rsidRPr="000D5D65" w:rsidP="000D5D65">
      <w:pPr>
        <w:jc w:val="center"/>
        <w:rPr>
          <w:rFonts w:ascii="Times New Roman" w:hAnsi="Times New Roman" w:cs="Times New Roman"/>
          <w:b/>
        </w:rPr>
      </w:pPr>
      <w:r w:rsidRPr="000D5D65">
        <w:rPr>
          <w:rFonts w:ascii="Times New Roman" w:hAnsi="Times New Roman" w:cs="Times New Roman"/>
          <w:b/>
        </w:rPr>
        <w:t xml:space="preserve">Iron curtain speech by Winston </w:t>
      </w:r>
      <w:r w:rsidRPr="000D5D65" w:rsidR="000D5D65">
        <w:rPr>
          <w:rFonts w:ascii="Times New Roman" w:hAnsi="Times New Roman" w:cs="Times New Roman"/>
          <w:b/>
        </w:rPr>
        <w:t>Churchill</w:t>
      </w:r>
    </w:p>
    <w:p w:rsidR="00E71555" w:rsidP="009D4B00">
      <w:pPr>
        <w:spacing w:line="480" w:lineRule="auto"/>
        <w:ind w:firstLine="720"/>
        <w:jc w:val="both"/>
        <w:rPr>
          <w:rFonts w:ascii="Times New Roman" w:hAnsi="Times New Roman" w:cs="Times New Roman"/>
        </w:rPr>
      </w:pPr>
      <w:r w:rsidRPr="000D5D65">
        <w:rPr>
          <w:rFonts w:ascii="Times New Roman" w:hAnsi="Times New Roman" w:cs="Times New Roman"/>
        </w:rPr>
        <w:t xml:space="preserve">This is a speech Winston </w:t>
      </w:r>
      <w:r w:rsidRPr="000D5D65" w:rsidR="000D5D65">
        <w:rPr>
          <w:rFonts w:ascii="Times New Roman" w:hAnsi="Times New Roman" w:cs="Times New Roman"/>
        </w:rPr>
        <w:t>Churchill</w:t>
      </w:r>
      <w:r w:rsidRPr="000D5D65">
        <w:rPr>
          <w:rFonts w:ascii="Times New Roman" w:hAnsi="Times New Roman" w:cs="Times New Roman"/>
        </w:rPr>
        <w:t xml:space="preserve"> had given in reaction to his concern </w:t>
      </w:r>
      <w:r w:rsidRPr="000D5D65" w:rsidR="000D5D65">
        <w:rPr>
          <w:rFonts w:ascii="Times New Roman" w:hAnsi="Times New Roman" w:cs="Times New Roman"/>
        </w:rPr>
        <w:t>about</w:t>
      </w:r>
      <w:r w:rsidRPr="000D5D65">
        <w:rPr>
          <w:rFonts w:ascii="Times New Roman" w:hAnsi="Times New Roman" w:cs="Times New Roman"/>
        </w:rPr>
        <w:t xml:space="preserve"> the </w:t>
      </w:r>
      <w:r w:rsidRPr="000D5D65" w:rsidR="000D5D65">
        <w:rPr>
          <w:rFonts w:ascii="Times New Roman" w:hAnsi="Times New Roman" w:cs="Times New Roman"/>
        </w:rPr>
        <w:t>Soviet Union</w:t>
      </w:r>
      <w:r w:rsidRPr="000D5D65">
        <w:rPr>
          <w:rFonts w:ascii="Times New Roman" w:hAnsi="Times New Roman" w:cs="Times New Roman"/>
        </w:rPr>
        <w:t xml:space="preserve"> expansion, growth and increased aggression in Europe at the time, just after the end of the </w:t>
      </w:r>
      <w:r w:rsidRPr="000D5D65" w:rsidR="000D5D65">
        <w:rPr>
          <w:rFonts w:ascii="Times New Roman" w:hAnsi="Times New Roman" w:cs="Times New Roman"/>
        </w:rPr>
        <w:t>Second World War</w:t>
      </w:r>
      <w:r w:rsidRPr="000D5D65">
        <w:rPr>
          <w:rFonts w:ascii="Times New Roman" w:hAnsi="Times New Roman" w:cs="Times New Roman"/>
        </w:rPr>
        <w:t xml:space="preserve">. I believe there was a powerful message in this speech to the communists who were spreading communism throughout Europe. By this speech, Winston had tried to indirectly warn of the dangers associated with communism. The expression iron curtain had </w:t>
      </w:r>
      <w:r w:rsidRPr="000D5D65" w:rsidR="000D5D65">
        <w:rPr>
          <w:rFonts w:ascii="Times New Roman" w:hAnsi="Times New Roman" w:cs="Times New Roman"/>
        </w:rPr>
        <w:t>a</w:t>
      </w:r>
      <w:r w:rsidRPr="000D5D65">
        <w:rPr>
          <w:rFonts w:ascii="Times New Roman" w:hAnsi="Times New Roman" w:cs="Times New Roman"/>
        </w:rPr>
        <w:t xml:space="preserve"> </w:t>
      </w:r>
      <w:r w:rsidRPr="000D5D65" w:rsidR="000D5D65">
        <w:rPr>
          <w:rFonts w:ascii="Times New Roman" w:hAnsi="Times New Roman" w:cs="Times New Roman"/>
        </w:rPr>
        <w:t>hidden meaning which</w:t>
      </w:r>
      <w:r w:rsidRPr="000D5D65">
        <w:rPr>
          <w:rFonts w:ascii="Times New Roman" w:hAnsi="Times New Roman" w:cs="Times New Roman"/>
        </w:rPr>
        <w:t xml:space="preserve"> </w:t>
      </w:r>
      <w:r w:rsidRPr="000D5D65" w:rsidR="000D5D65">
        <w:rPr>
          <w:rFonts w:ascii="Times New Roman" w:hAnsi="Times New Roman" w:cs="Times New Roman"/>
        </w:rPr>
        <w:t>referred</w:t>
      </w:r>
      <w:r w:rsidRPr="000D5D65">
        <w:rPr>
          <w:rFonts w:ascii="Times New Roman" w:hAnsi="Times New Roman" w:cs="Times New Roman"/>
        </w:rPr>
        <w:t xml:space="preserve"> to the Soviet Union and their collaborators.</w:t>
      </w:r>
      <w:r w:rsidRPr="000D5D65">
        <w:rPr>
          <w:rFonts w:ascii="Times New Roman" w:hAnsi="Times New Roman" w:cs="Times New Roman"/>
        </w:rPr>
        <w:t xml:space="preserve"> The iron had represented the excessive </w:t>
      </w:r>
      <w:r w:rsidRPr="000D5D65" w:rsidR="000D5D65">
        <w:rPr>
          <w:rFonts w:ascii="Times New Roman" w:hAnsi="Times New Roman" w:cs="Times New Roman"/>
        </w:rPr>
        <w:t>strength</w:t>
      </w:r>
      <w:r w:rsidRPr="000D5D65">
        <w:rPr>
          <w:rFonts w:ascii="Times New Roman" w:hAnsi="Times New Roman" w:cs="Times New Roman"/>
        </w:rPr>
        <w:t xml:space="preserve"> and the brute nature and repressions by the communists. The curtain according to Winston would deny the Europeans the very basic liberties.</w:t>
      </w:r>
      <w:r w:rsidR="009D4B00">
        <w:rPr>
          <w:rFonts w:ascii="Times New Roman" w:hAnsi="Times New Roman" w:cs="Times New Roman"/>
        </w:rPr>
        <w:t xml:space="preserve"> </w:t>
      </w:r>
      <w:r w:rsidRPr="000D5D65">
        <w:rPr>
          <w:rFonts w:ascii="Times New Roman" w:hAnsi="Times New Roman" w:cs="Times New Roman"/>
        </w:rPr>
        <w:t xml:space="preserve">In conclusion, I believe reviewing famous speeches is beneficial since it allows the learners to analyze the historical significance of the speech at the time it was presented. It is usually believed that the audience at the time understood the meaning however the present world </w:t>
      </w:r>
      <w:r w:rsidRPr="000D5D65" w:rsidR="000D5D65">
        <w:rPr>
          <w:rFonts w:ascii="Times New Roman" w:hAnsi="Times New Roman" w:cs="Times New Roman"/>
        </w:rPr>
        <w:t>may not understand the circumstances that led the speaker to give the speech, and that is I believe it's of great significance to do so.
</w:t>
      </w:r>
    </w:p>
    <w:p w:rsidR="009D4B00" w:rsidP="009D4B00">
      <w:pPr>
        <w:spacing w:line="480" w:lineRule="auto"/>
        <w:ind w:firstLine="720"/>
        <w:jc w:val="center"/>
        <w:rPr>
          <w:rFonts w:ascii="Times New Roman" w:hAnsi="Times New Roman" w:cs="Times New Roman"/>
          <w:b/>
        </w:rPr>
      </w:pPr>
      <w:r w:rsidRPr="009D4B00">
        <w:rPr>
          <w:rFonts w:ascii="Times New Roman" w:hAnsi="Times New Roman" w:cs="Times New Roman"/>
          <w:b/>
        </w:rPr>
        <w:t>References</w:t>
      </w:r>
    </w:p>
    <w:p w:rsidR="009D4B00" w:rsidRPr="009D4B00" w:rsidP="009D4B00">
      <w:pPr>
        <w:spacing w:after="0" w:line="240" w:lineRule="auto"/>
        <w:rPr>
          <w:rFonts w:ascii="Times New Roman" w:eastAsia="Times New Roman" w:hAnsi="Times New Roman" w:cs="Times New Roman"/>
          <w:sz w:val="24"/>
          <w:szCs w:val="24"/>
        </w:rPr>
      </w:pPr>
      <w:r w:rsidRPr="009D4B00">
        <w:rPr>
          <w:rFonts w:ascii="Times New Roman" w:eastAsia="Times New Roman" w:hAnsi="Times New Roman" w:cs="Times New Roman"/>
          <w:sz w:val="24"/>
          <w:szCs w:val="24"/>
        </w:rPr>
        <w:t xml:space="preserve">Churchill, W. (2009). </w:t>
      </w:r>
      <w:r w:rsidRPr="009D4B00">
        <w:rPr>
          <w:rFonts w:ascii="Times New Roman" w:eastAsia="Times New Roman" w:hAnsi="Times New Roman" w:cs="Times New Roman"/>
          <w:i/>
          <w:iCs/>
          <w:sz w:val="24"/>
          <w:szCs w:val="24"/>
        </w:rPr>
        <w:t>Iron Curtain Speech</w:t>
      </w:r>
      <w:r w:rsidRPr="009D4B00">
        <w:rPr>
          <w:rFonts w:ascii="Times New Roman" w:eastAsia="Times New Roman" w:hAnsi="Times New Roman" w:cs="Times New Roman"/>
          <w:sz w:val="24"/>
          <w:szCs w:val="24"/>
        </w:rPr>
        <w:t>. Great Neck Pub.
</w:t>
      </w:r>
    </w:p>
    <w:p w:rsidR="009D4B00" w:rsidP="009D4B00">
      <w:pPr>
        <w:spacing w:line="480" w:lineRule="auto"/>
        <w:rPr>
          <w:rFonts w:ascii="Times New Roman" w:hAnsi="Times New Roman" w:cs="Times New Roman"/>
        </w:rPr>
      </w:pPr>
    </w:p>
    <w:p w:rsidR="009D4B00" w:rsidRPr="009D4B00" w:rsidP="009D4B00">
      <w:pPr>
        <w:spacing w:line="480" w:lineRule="auto"/>
        <w:jc w:val="center"/>
        <w:rPr>
          <w:rFonts w:ascii="Times New Roman" w:hAnsi="Times New Roman" w:cs="Times New Roman"/>
          <w:b/>
        </w:rPr>
      </w:pPr>
      <w:r w:rsidRPr="009D4B00">
        <w:rPr>
          <w:rFonts w:ascii="Times New Roman" w:hAnsi="Times New Roman" w:cs="Times New Roman"/>
          <w:b/>
        </w:rPr>
        <w:t>Websites consulted</w:t>
      </w:r>
    </w:p>
    <w:p w:rsidR="009D4B00" w:rsidRPr="009D4B00" w:rsidP="009D4B00">
      <w:pPr>
        <w:spacing w:line="480" w:lineRule="auto"/>
        <w:rPr>
          <w:rFonts w:ascii="Times New Roman" w:hAnsi="Times New Roman" w:cs="Times New Roman"/>
        </w:rPr>
      </w:pPr>
      <w:r w:rsidRPr="009D4B00">
        <w:rPr>
          <w:rFonts w:ascii="Times New Roman" w:hAnsi="Times New Roman" w:cs="Times New Roman"/>
        </w:rPr>
        <w:t>https://www.journalofaccountancy.com/issues/2018/feb/new-microsoft-word-2016-features.html</w:t>
      </w:r>
    </w:p>
    <w:sectPr w:rsidSect="000D5D6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60532"/>
      <w:docPartObj>
        <w:docPartGallery w:val="Page Numbers (Top of Page)"/>
        <w:docPartUnique/>
      </w:docPartObj>
    </w:sdtPr>
    <w:sdtContent>
      <w:p w:rsidR="000D5D65" w:rsidRPr="000D5D65" w:rsidP="000D5D65">
        <w:pPr>
          <w:pStyle w:val="Header"/>
          <w:rPr>
            <w:rFonts w:ascii="Times New Roman" w:hAnsi="Times New Roman" w:cs="Times New Roman"/>
            <w:sz w:val="24"/>
          </w:rPr>
        </w:pPr>
        <w:r w:rsidRPr="000D5D65">
          <w:rPr>
            <w:rFonts w:ascii="Times New Roman" w:hAnsi="Times New Roman" w:cs="Times New Roman"/>
            <w:sz w:val="24"/>
          </w:rPr>
          <w:t>DISCUSSION PAPER</w:t>
        </w:r>
      </w:p>
      <w:p w:rsidR="000D5D65" w:rsidRPr="000D5D65" w:rsidP="000D5D65">
        <w:pPr>
          <w:pStyle w:val="Header"/>
          <w:rPr>
            <w:rFonts w:ascii="Times New Roman" w:hAnsi="Times New Roman" w:cs="Times New Roman"/>
            <w:sz w:val="24"/>
          </w:rPr>
        </w:pPr>
      </w:p>
      <w:p w:rsidR="000D5D65">
        <w:pPr>
          <w:pStyle w:val="Header"/>
          <w:jc w:val="right"/>
        </w:pPr>
        <w:r>
          <w:fldChar w:fldCharType="begin"/>
        </w:r>
        <w:r>
          <w:instrText xml:space="preserve"> PAGE   \* MERGEFORMAT </w:instrText>
        </w:r>
        <w:r>
          <w:fldChar w:fldCharType="separate"/>
        </w:r>
        <w:r w:rsidR="009D4B00">
          <w:rPr>
            <w:noProof/>
          </w:rPr>
          <w:t>2</w:t>
        </w:r>
        <w:r w:rsidR="009D4B00">
          <w:rPr>
            <w:noProof/>
          </w:rPr>
          <w:fldChar w:fldCharType="end"/>
        </w:r>
      </w:p>
    </w:sdtContent>
  </w:sdt>
  <w:p w:rsidR="000D5D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60530"/>
      <w:docPartObj>
        <w:docPartGallery w:val="Page Numbers (Top of Page)"/>
        <w:docPartUnique/>
      </w:docPartObj>
    </w:sdtPr>
    <w:sdtContent>
      <w:p w:rsidR="000D5D65" w:rsidRPr="000D5D65" w:rsidP="000D5D65">
        <w:pPr>
          <w:pStyle w:val="Header"/>
          <w:rPr>
            <w:rFonts w:ascii="Times New Roman" w:hAnsi="Times New Roman" w:cs="Times New Roman"/>
            <w:sz w:val="24"/>
          </w:rPr>
        </w:pPr>
        <w:r w:rsidRPr="000D5D65">
          <w:rPr>
            <w:rFonts w:ascii="Times New Roman" w:hAnsi="Times New Roman" w:cs="Times New Roman"/>
            <w:sz w:val="24"/>
          </w:rPr>
          <w:t>Running head: DISCUSSION PAPER</w:t>
        </w:r>
      </w:p>
      <w:p w:rsidR="000D5D65" w:rsidRPr="000D5D65" w:rsidP="000D5D65">
        <w:pPr>
          <w:pStyle w:val="Header"/>
          <w:rPr>
            <w:rFonts w:ascii="Times New Roman" w:hAnsi="Times New Roman" w:cs="Times New Roman"/>
            <w:sz w:val="24"/>
          </w:rPr>
        </w:pPr>
      </w:p>
      <w:p w:rsidR="000D5D65">
        <w:pPr>
          <w:pStyle w:val="Header"/>
          <w:jc w:val="right"/>
        </w:pPr>
        <w:r>
          <w:fldChar w:fldCharType="begin"/>
        </w:r>
        <w:r>
          <w:instrText xml:space="preserve"> PAGE   \* MERGEFORMAT </w:instrText>
        </w:r>
        <w:r>
          <w:fldChar w:fldCharType="separate"/>
        </w:r>
        <w:r w:rsidR="009D4B00">
          <w:rPr>
            <w:noProof/>
          </w:rPr>
          <w:t>1</w:t>
        </w:r>
        <w:r w:rsidR="009D4B00">
          <w:rPr>
            <w:noProof/>
          </w:rPr>
          <w:fldChar w:fldCharType="end"/>
        </w:r>
      </w:p>
    </w:sdtContent>
  </w:sdt>
  <w:p w:rsidR="000D5D6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4414A0"/>
    <w:rsid w:val="000D5D65"/>
    <w:rsid w:val="001A13A1"/>
    <w:rsid w:val="001F7F88"/>
    <w:rsid w:val="004414A0"/>
    <w:rsid w:val="0048131D"/>
    <w:rsid w:val="009D4B00"/>
    <w:rsid w:val="00E44154"/>
    <w:rsid w:val="00E715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3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D65"/>
  </w:style>
  <w:style w:type="paragraph" w:styleId="Footer">
    <w:name w:val="footer"/>
    <w:basedOn w:val="Normal"/>
    <w:link w:val="FooterChar"/>
    <w:uiPriority w:val="99"/>
    <w:semiHidden/>
    <w:unhideWhenUsed/>
    <w:rsid w:val="000D5D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5D65"/>
  </w:style>
  <w:style w:type="paragraph" w:styleId="BalloonText">
    <w:name w:val="Balloon Text"/>
    <w:basedOn w:val="Normal"/>
    <w:link w:val="BalloonTextChar"/>
    <w:uiPriority w:val="99"/>
    <w:semiHidden/>
    <w:unhideWhenUsed/>
    <w:rsid w:val="000D5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D6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2020-01-11T16:38:00Z</dcterms:created>
  <dcterms:modified xsi:type="dcterms:W3CDTF">2020-01-11T17:47:00Z</dcterms:modified>
</cp:coreProperties>
</file>